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Layout w:type="fixed"/>
      </w:tblPr>
      <w:tblGrid>
        <w:gridCol w:w="3324"/>
        <w:gridCol w:w="3324"/>
        <w:gridCol w:w="3324"/>
      </w:tblGrid>
      <w:tr>
        <w:trPr>
          <w:trHeight w:val="1077" w:hRule="atLeast"/>
        </w:trPr>
        <w:tc>
          <w:tcPr>
            <w:tcW w:type="dxa" w:w="1928"/>
            <w:tcBorders>
              <w:top w:val="single" w:sz="4" w:space="0" w:color="808080"/>
              <w:left w:val="single" w:sz="4" w:space="0" w:color="808080"/>
              <w:bottom w:val="single" w:sz="4" w:space="0" w:color="808080"/>
              <w:right w:val="single" w:sz="4" w:space="0" w:color="808080"/>
            </w:tcBorders>
          </w:tcPr>
          <w:p>
            <w:pPr>
              <w:spacing w:after="40" w:before="40"/>
              <w:jc w:val="center"/>
            </w:pPr>
            <w:r/>
            <w:r>
              <w:rPr>
                <w:b w:val="0"/>
                <w:i w:val="0"/>
                <w:color w:val="7F7F7F"/>
                <w:sz w:val="16"/>
              </w:rPr>
              <w:t>[LOGO DE LA</w:t>
              <w:br/>
              <w:t>INSTITUCIÓN]</w:t>
            </w:r>
          </w:p>
        </w:tc>
        <w:tc>
          <w:tcPr>
            <w:tcW w:type="dxa" w:w="5669"/>
            <w:tcBorders>
              <w:top w:val="single" w:sz="4" w:space="0" w:color="808080"/>
              <w:left w:val="single" w:sz="4" w:space="0" w:color="808080"/>
              <w:bottom w:val="single" w:sz="4" w:space="0" w:color="808080"/>
              <w:right w:val="single" w:sz="4" w:space="0" w:color="808080"/>
            </w:tcBorders>
          </w:tcPr>
          <w:p>
            <w:pPr>
              <w:spacing w:before="40" w:after="0"/>
              <w:jc w:val="center"/>
            </w:pPr>
            <w:r/>
            <w:r>
              <w:rPr>
                <w:b/>
                <w:sz w:val="20"/>
              </w:rPr>
              <w:t>[NOMBRE DE LA INSTITUCIÓN]</w:t>
            </w:r>
          </w:p>
          <w:p>
            <w:pPr>
              <w:spacing w:after="0"/>
              <w:jc w:val="center"/>
            </w:pPr>
            <w:r>
              <w:rPr>
                <w:b/>
                <w:sz w:val="21"/>
              </w:rPr>
              <w:t>SOLICITUD INSTITUCIONAL DE INFORMACIÓN Y DE EJERCICIO DE DERECHOS ARCO-POL</w:t>
            </w:r>
          </w:p>
          <w:p>
            <w:pPr>
              <w:spacing w:after="40"/>
              <w:jc w:val="center"/>
            </w:pPr>
            <w:r>
              <w:rPr>
                <w:i/>
                <w:sz w:val="17"/>
              </w:rPr>
              <w:t>Presentada por asociación cooperativa por medio de su gerente general</w:t>
            </w:r>
          </w:p>
        </w:tc>
        <w:tc>
          <w:tcPr>
            <w:tcW w:type="dxa" w:w="2268"/>
            <w:tcBorders>
              <w:top w:val="single" w:sz="4" w:space="0" w:color="808080"/>
              <w:left w:val="single" w:sz="4" w:space="0" w:color="808080"/>
              <w:bottom w:val="single" w:sz="4" w:space="0" w:color="808080"/>
              <w:right w:val="single" w:sz="4" w:space="0" w:color="808080"/>
            </w:tcBorders>
          </w:tcPr>
          <w:p>
            <w:pPr>
              <w:spacing w:after="20"/>
            </w:pPr>
            <w:r/>
            <w:r>
              <w:rPr>
                <w:b/>
                <w:sz w:val="17"/>
              </w:rPr>
              <w:t>Referencia N.º</w:t>
            </w:r>
          </w:p>
          <w:p>
            <w:pPr>
              <w:spacing w:after="20"/>
            </w:pPr>
            <w:sdt>
              <w:sdtPr>
                <w:rPr>
                  <w:color w:val="808080"/>
                  <w:sz w:val="18"/>
                </w:rPr>
                <w:id w:val="90000"/>
                <w:placeholder>
                  <w:docPart w:val="DefaultPlaceholder_-1854013440"/>
                </w:placeholder>
                <w:showingPlcHdr/>
                <w:text/>
              </w:sdtPr>
              <w:sdtContent>
                <w:r>
                  <w:rPr>
                    <w:color w:val="808080"/>
                    <w:sz w:val="18"/>
                  </w:rPr>
                  <w:t>__________</w:t>
                </w:r>
              </w:sdtContent>
            </w:sdt>
          </w:p>
          <w:p>
            <w:pPr>
              <w:spacing w:after="0"/>
            </w:pPr>
            <w:r>
              <w:rPr>
                <w:color w:val="7F7F7F"/>
                <w:sz w:val="15"/>
              </w:rPr>
              <w:t>Formulario FSI-ARCO-POL 01</w:t>
            </w:r>
          </w:p>
        </w:tc>
      </w:tr>
    </w:tbl>
    <w:p>
      <w:pPr>
        <w:spacing w:after="8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BFBFBF"/>
              <w:left w:val="single" w:sz="4" w:space="0" w:color="BFBFBF"/>
              <w:bottom w:val="single" w:sz="4" w:space="0" w:color="BFBFBF"/>
              <w:right w:val="single" w:sz="4" w:space="0" w:color="BFBFBF"/>
            </w:tcBorders>
            <w:shd w:val="clear" w:color="auto" w:fill="F7F7F7"/>
          </w:tcPr>
          <w:p>
            <w:pPr>
              <w:spacing w:after="40"/>
              <w:jc w:val="both"/>
            </w:pPr>
            <w:r/>
            <w:r>
              <w:rPr>
                <w:b/>
                <w:sz w:val="17"/>
              </w:rPr>
              <w:t xml:space="preserve">Instrucciones. </w:t>
            </w:r>
            <w:r>
              <w:rPr>
                <w:sz w:val="17"/>
              </w:rPr>
              <w:t>Este formulario puede completarse digitalmente, haciendo clic sobre cada campo y sobre cada casilla, o a mano con letra de molde y tinta negra o azul. Complete todas las secciones que apliquen; los campos marcados con asterisco son obligatorios conforme al artículo 18 de la Ley para la Protección de Datos Personales. La presentación se hace ante el Delegado de Protección de Datos Personales de la institución. Si el espacio resulta insuficiente, utilice hojas anexas firmadas y selladas.</w:t>
            </w:r>
          </w:p>
        </w:tc>
      </w:tr>
    </w:tbl>
    <w:p>
      <w:pPr>
        <w:spacing w:after="12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I.   ENTIDAD RESPONSABLE DEL TRATAMIENTO A LA QUE SE DIRIGE LA SOLICITUD</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4986"/>
        <w:gridCol w:w="4986"/>
      </w:tblGrid>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Nombre o razón social</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1"/>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Delegado de Protección de Datos Personales</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2"/>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Domicilio</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3"/>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Correo electrónico</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4"/>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Teléfono</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5"/>
                <w:placeholder>
                  <w:docPart w:val="DefaultPlaceholder_-1854013440"/>
                </w:placeholder>
                <w:showingPlcHdr/>
                <w:text/>
              </w:sdtPr>
              <w:sdtContent>
                <w:r>
                  <w:rPr>
                    <w:color w:val="808080"/>
                    <w:sz w:val="19"/>
                  </w:rPr>
                  <w:t>Haga clic y escriba</w:t>
                </w:r>
              </w:sdtContent>
            </w:sdt>
          </w:p>
        </w:tc>
      </w:tr>
    </w:tbl>
    <w:p>
      <w:pPr>
        <w:spacing w:after="10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II.   DATOS DE LA ASOCIACIÓN COOPERATIVA SOLICITANTE</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4986"/>
        <w:gridCol w:w="4986"/>
      </w:tblGrid>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Denominación completa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6"/>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Número de inscripción y fecha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7"/>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Número de identificación tributaria</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8"/>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Domicilio para notificaciones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09"/>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Correo electrónico institucional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10"/>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Teléfono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11"/>
                <w:placeholder>
                  <w:docPart w:val="DefaultPlaceholder_-1854013440"/>
                </w:placeholder>
                <w:showingPlcHdr/>
                <w:text/>
              </w:sdtPr>
              <w:sdtContent>
                <w:r>
                  <w:rPr>
                    <w:color w:val="808080"/>
                    <w:sz w:val="19"/>
                  </w:rPr>
                  <w:t>Haga clic y escriba</w:t>
                </w:r>
              </w:sdtContent>
            </w:sdt>
          </w:p>
        </w:tc>
      </w:tr>
    </w:tbl>
    <w:p>
      <w:pPr>
        <w:spacing w:after="10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III.   DATOS DEL GERENTE GENERAL QUE SUSCRIBE LA SOLICITUD</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4986"/>
        <w:gridCol w:w="4986"/>
      </w:tblGrid>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Nombre completo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12"/>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Documento único de identidad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13"/>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Cargo y documento que acredita su representación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14"/>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Correo electrónico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15"/>
                <w:placeholder>
                  <w:docPart w:val="DefaultPlaceholder_-1854013440"/>
                </w:placeholder>
                <w:showingPlcHdr/>
                <w:text/>
              </w:sdtPr>
              <w:sdtContent>
                <w:r>
                  <w:rPr>
                    <w:color w:val="808080"/>
                    <w:sz w:val="19"/>
                  </w:rPr>
                  <w:t>Haga clic y escriba</w:t>
                </w:r>
              </w:sdtContent>
            </w:sdt>
          </w:p>
        </w:tc>
      </w:tr>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Teléfono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16"/>
                <w:placeholder>
                  <w:docPart w:val="DefaultPlaceholder_-1854013440"/>
                </w:placeholder>
                <w:showingPlcHdr/>
                <w:text/>
              </w:sdtPr>
              <w:sdtContent>
                <w:r>
                  <w:rPr>
                    <w:color w:val="808080"/>
                    <w:sz w:val="19"/>
                  </w:rPr>
                  <w:t>Haga clic y escriba</w:t>
                </w:r>
              </w:sdtContent>
            </w:sdt>
          </w:p>
        </w:tc>
      </w:tr>
    </w:tbl>
    <w:p>
      <w:pPr>
        <w:spacing w:after="0"/>
      </w:pPr>
      <w:r>
        <w:br w:type="page"/>
      </w: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IV.   CALIDAD EN LA QUE SE PRESENTA LA SOLICITUD  (marque una)</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9972"/>
      </w:tblGrid>
      <w:tr>
        <w:trPr>
          <w:trHeight w:val="396" w:hRule="atLeast"/>
        </w:trPr>
        <w:tc>
          <w:tcPr>
            <w:tcW w:type="dxa" w:w="9865"/>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17"/>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Como representante o apoderado del titular de los datos personales. Se adjunta la autorización escrita y firmada del titular y copia de su documento de identidad.</w:t>
            </w:r>
          </w:p>
        </w:tc>
      </w:tr>
      <w:tr>
        <w:trPr>
          <w:trHeight w:val="396" w:hRule="atLeast"/>
        </w:trPr>
        <w:tc>
          <w:tcPr>
            <w:tcW w:type="dxa" w:w="9865"/>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18"/>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Como responsable del tratamiento que requiere la comunicación o transferencia de datos personales para una finalidad propia de la relación con la institución. Se indica la base de licitud en la sección VIII.</w:t>
            </w:r>
          </w:p>
        </w:tc>
      </w:tr>
      <w:tr>
        <w:trPr>
          <w:trHeight w:val="396" w:hRule="atLeast"/>
        </w:trPr>
        <w:tc>
          <w:tcPr>
            <w:tcW w:type="dxa" w:w="9865"/>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19"/>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Como solicitante de información sobre datos de una persona fallecida. Se adjunta la certificación de partida de defunción y la documentación que acredita la calidad de heredero o sucesor.</w:t>
            </w:r>
          </w:p>
        </w:tc>
      </w:tr>
      <w:tr>
        <w:trPr>
          <w:trHeight w:val="396" w:hRule="atLeast"/>
        </w:trPr>
        <w:tc>
          <w:tcPr>
            <w:tcW w:type="dxa" w:w="9865"/>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20"/>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Otra calidad (especifique):</w:t>
            </w:r>
            <w:sdt>
              <w:sdtPr>
                <w:rPr>
                  <w:color w:val="808080"/>
                  <w:sz w:val="18"/>
                </w:rPr>
                <w:id w:val="90021"/>
                <w:placeholder>
                  <w:docPart w:val="DefaultPlaceholder_-1854013440"/>
                </w:placeholder>
                <w:showingPlcHdr/>
                <w:text/>
              </w:sdtPr>
              <w:sdtContent>
                <w:r>
                  <w:rPr>
                    <w:color w:val="808080"/>
                    <w:sz w:val="18"/>
                  </w:rPr>
                  <w:t>  ____________________________________________</w:t>
                </w:r>
              </w:sdtContent>
            </w:sdt>
          </w:p>
        </w:tc>
      </w:tr>
    </w:tbl>
    <w:p>
      <w:pPr>
        <w:spacing w:after="10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V.   TITULAR O TITULARES DE LOS DATOS PERSONALES</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2493"/>
        <w:gridCol w:w="2493"/>
        <w:gridCol w:w="2493"/>
        <w:gridCol w:w="2493"/>
      </w:tblGrid>
      <w:tr>
        <w:trPr>
          <w:trHeight w:val="396" w:hRule="atLeast"/>
        </w:trPr>
        <w:tc>
          <w:tcPr>
            <w:tcW w:type="dxa" w:w="3628"/>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center"/>
            </w:pPr>
            <w:r/>
            <w:r>
              <w:rPr>
                <w:b/>
                <w:i w:val="0"/>
                <w:sz w:val="17"/>
              </w:rPr>
              <w:t>Nombre completo *</w:t>
            </w:r>
          </w:p>
        </w:tc>
        <w:tc>
          <w:tcPr>
            <w:tcW w:type="dxa" w:w="2041"/>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center"/>
            </w:pPr>
            <w:r/>
            <w:r>
              <w:rPr>
                <w:b/>
                <w:i w:val="0"/>
                <w:sz w:val="17"/>
              </w:rPr>
              <w:t>Documento de identidad *</w:t>
            </w:r>
          </w:p>
        </w:tc>
        <w:tc>
          <w:tcPr>
            <w:tcW w:type="dxa" w:w="2268"/>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center"/>
            </w:pPr>
            <w:r/>
            <w:r>
              <w:rPr>
                <w:b/>
                <w:i w:val="0"/>
                <w:sz w:val="17"/>
              </w:rPr>
              <w:t>Calidad (asociado, dirigente, otro) *</w:t>
            </w:r>
          </w:p>
        </w:tc>
        <w:tc>
          <w:tcPr>
            <w:tcW w:type="dxa" w:w="1928"/>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center"/>
            </w:pPr>
            <w:r/>
            <w:r>
              <w:rPr>
                <w:b/>
                <w:i w:val="0"/>
                <w:sz w:val="17"/>
              </w:rPr>
              <w:t>Número de asociado</w:t>
            </w:r>
          </w:p>
        </w:tc>
      </w:tr>
      <w:tr>
        <w:trPr>
          <w:trHeight w:val="453" w:hRule="atLeast"/>
        </w:trPr>
        <w:tc>
          <w:tcPr>
            <w:tcW w:type="dxa" w:w="362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22"/>
                <w:placeholder>
                  <w:docPart w:val="DefaultPlaceholder_-1854013440"/>
                </w:placeholder>
                <w:showingPlcHdr/>
                <w:text/>
              </w:sdtPr>
              <w:sdtContent>
                <w:r>
                  <w:rPr>
                    <w:color w:val="808080"/>
                    <w:sz w:val="19"/>
                  </w:rPr>
                  <w:t> </w:t>
                </w:r>
              </w:sdtContent>
            </w:sdt>
          </w:p>
        </w:tc>
        <w:tc>
          <w:tcPr>
            <w:tcW w:type="dxa" w:w="2041"/>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23"/>
                <w:placeholder>
                  <w:docPart w:val="DefaultPlaceholder_-1854013440"/>
                </w:placeholder>
                <w:showingPlcHdr/>
                <w:text/>
              </w:sdtPr>
              <w:sdtContent>
                <w:r>
                  <w:rPr>
                    <w:color w:val="808080"/>
                    <w:sz w:val="19"/>
                  </w:rPr>
                  <w:t> </w:t>
                </w:r>
              </w:sdtContent>
            </w:sdt>
          </w:p>
        </w:tc>
        <w:tc>
          <w:tcPr>
            <w:tcW w:type="dxa" w:w="226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24"/>
                <w:placeholder>
                  <w:docPart w:val="DefaultPlaceholder_-1854013440"/>
                </w:placeholder>
                <w:showingPlcHdr/>
                <w:text/>
              </w:sdtPr>
              <w:sdtContent>
                <w:r>
                  <w:rPr>
                    <w:color w:val="808080"/>
                    <w:sz w:val="19"/>
                  </w:rPr>
                  <w:t> </w:t>
                </w:r>
              </w:sdtContent>
            </w:sdt>
          </w:p>
        </w:tc>
        <w:tc>
          <w:tcPr>
            <w:tcW w:type="dxa" w:w="192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25"/>
                <w:placeholder>
                  <w:docPart w:val="DefaultPlaceholder_-1854013440"/>
                </w:placeholder>
                <w:showingPlcHdr/>
                <w:text/>
              </w:sdtPr>
              <w:sdtContent>
                <w:r>
                  <w:rPr>
                    <w:color w:val="808080"/>
                    <w:sz w:val="19"/>
                  </w:rPr>
                  <w:t> </w:t>
                </w:r>
              </w:sdtContent>
            </w:sdt>
          </w:p>
        </w:tc>
      </w:tr>
      <w:tr>
        <w:trPr>
          <w:trHeight w:val="453" w:hRule="atLeast"/>
        </w:trPr>
        <w:tc>
          <w:tcPr>
            <w:tcW w:type="dxa" w:w="362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26"/>
                <w:placeholder>
                  <w:docPart w:val="DefaultPlaceholder_-1854013440"/>
                </w:placeholder>
                <w:showingPlcHdr/>
                <w:text/>
              </w:sdtPr>
              <w:sdtContent>
                <w:r>
                  <w:rPr>
                    <w:color w:val="808080"/>
                    <w:sz w:val="19"/>
                  </w:rPr>
                  <w:t> </w:t>
                </w:r>
              </w:sdtContent>
            </w:sdt>
          </w:p>
        </w:tc>
        <w:tc>
          <w:tcPr>
            <w:tcW w:type="dxa" w:w="2041"/>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27"/>
                <w:placeholder>
                  <w:docPart w:val="DefaultPlaceholder_-1854013440"/>
                </w:placeholder>
                <w:showingPlcHdr/>
                <w:text/>
              </w:sdtPr>
              <w:sdtContent>
                <w:r>
                  <w:rPr>
                    <w:color w:val="808080"/>
                    <w:sz w:val="19"/>
                  </w:rPr>
                  <w:t> </w:t>
                </w:r>
              </w:sdtContent>
            </w:sdt>
          </w:p>
        </w:tc>
        <w:tc>
          <w:tcPr>
            <w:tcW w:type="dxa" w:w="226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28"/>
                <w:placeholder>
                  <w:docPart w:val="DefaultPlaceholder_-1854013440"/>
                </w:placeholder>
                <w:showingPlcHdr/>
                <w:text/>
              </w:sdtPr>
              <w:sdtContent>
                <w:r>
                  <w:rPr>
                    <w:color w:val="808080"/>
                    <w:sz w:val="19"/>
                  </w:rPr>
                  <w:t> </w:t>
                </w:r>
              </w:sdtContent>
            </w:sdt>
          </w:p>
        </w:tc>
        <w:tc>
          <w:tcPr>
            <w:tcW w:type="dxa" w:w="192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29"/>
                <w:placeholder>
                  <w:docPart w:val="DefaultPlaceholder_-1854013440"/>
                </w:placeholder>
                <w:showingPlcHdr/>
                <w:text/>
              </w:sdtPr>
              <w:sdtContent>
                <w:r>
                  <w:rPr>
                    <w:color w:val="808080"/>
                    <w:sz w:val="19"/>
                  </w:rPr>
                  <w:t> </w:t>
                </w:r>
              </w:sdtContent>
            </w:sdt>
          </w:p>
        </w:tc>
      </w:tr>
      <w:tr>
        <w:trPr>
          <w:trHeight w:val="453" w:hRule="atLeast"/>
        </w:trPr>
        <w:tc>
          <w:tcPr>
            <w:tcW w:type="dxa" w:w="362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30"/>
                <w:placeholder>
                  <w:docPart w:val="DefaultPlaceholder_-1854013440"/>
                </w:placeholder>
                <w:showingPlcHdr/>
                <w:text/>
              </w:sdtPr>
              <w:sdtContent>
                <w:r>
                  <w:rPr>
                    <w:color w:val="808080"/>
                    <w:sz w:val="19"/>
                  </w:rPr>
                  <w:t> </w:t>
                </w:r>
              </w:sdtContent>
            </w:sdt>
          </w:p>
        </w:tc>
        <w:tc>
          <w:tcPr>
            <w:tcW w:type="dxa" w:w="2041"/>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31"/>
                <w:placeholder>
                  <w:docPart w:val="DefaultPlaceholder_-1854013440"/>
                </w:placeholder>
                <w:showingPlcHdr/>
                <w:text/>
              </w:sdtPr>
              <w:sdtContent>
                <w:r>
                  <w:rPr>
                    <w:color w:val="808080"/>
                    <w:sz w:val="19"/>
                  </w:rPr>
                  <w:t> </w:t>
                </w:r>
              </w:sdtContent>
            </w:sdt>
          </w:p>
        </w:tc>
        <w:tc>
          <w:tcPr>
            <w:tcW w:type="dxa" w:w="226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32"/>
                <w:placeholder>
                  <w:docPart w:val="DefaultPlaceholder_-1854013440"/>
                </w:placeholder>
                <w:showingPlcHdr/>
                <w:text/>
              </w:sdtPr>
              <w:sdtContent>
                <w:r>
                  <w:rPr>
                    <w:color w:val="808080"/>
                    <w:sz w:val="19"/>
                  </w:rPr>
                  <w:t> </w:t>
                </w:r>
              </w:sdtContent>
            </w:sdt>
          </w:p>
        </w:tc>
        <w:tc>
          <w:tcPr>
            <w:tcW w:type="dxa" w:w="192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33"/>
                <w:placeholder>
                  <w:docPart w:val="DefaultPlaceholder_-1854013440"/>
                </w:placeholder>
                <w:showingPlcHdr/>
                <w:text/>
              </w:sdtPr>
              <w:sdtContent>
                <w:r>
                  <w:rPr>
                    <w:color w:val="808080"/>
                    <w:sz w:val="19"/>
                  </w:rPr>
                  <w:t> </w:t>
                </w:r>
              </w:sdtContent>
            </w:sdt>
          </w:p>
        </w:tc>
      </w:tr>
      <w:tr>
        <w:trPr>
          <w:trHeight w:val="453" w:hRule="atLeast"/>
        </w:trPr>
        <w:tc>
          <w:tcPr>
            <w:tcW w:type="dxa" w:w="362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34"/>
                <w:placeholder>
                  <w:docPart w:val="DefaultPlaceholder_-1854013440"/>
                </w:placeholder>
                <w:showingPlcHdr/>
                <w:text/>
              </w:sdtPr>
              <w:sdtContent>
                <w:r>
                  <w:rPr>
                    <w:color w:val="808080"/>
                    <w:sz w:val="19"/>
                  </w:rPr>
                  <w:t> </w:t>
                </w:r>
              </w:sdtContent>
            </w:sdt>
          </w:p>
        </w:tc>
        <w:tc>
          <w:tcPr>
            <w:tcW w:type="dxa" w:w="2041"/>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35"/>
                <w:placeholder>
                  <w:docPart w:val="DefaultPlaceholder_-1854013440"/>
                </w:placeholder>
                <w:showingPlcHdr/>
                <w:text/>
              </w:sdtPr>
              <w:sdtContent>
                <w:r>
                  <w:rPr>
                    <w:color w:val="808080"/>
                    <w:sz w:val="19"/>
                  </w:rPr>
                  <w:t> </w:t>
                </w:r>
              </w:sdtContent>
            </w:sdt>
          </w:p>
        </w:tc>
        <w:tc>
          <w:tcPr>
            <w:tcW w:type="dxa" w:w="226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36"/>
                <w:placeholder>
                  <w:docPart w:val="DefaultPlaceholder_-1854013440"/>
                </w:placeholder>
                <w:showingPlcHdr/>
                <w:text/>
              </w:sdtPr>
              <w:sdtContent>
                <w:r>
                  <w:rPr>
                    <w:color w:val="808080"/>
                    <w:sz w:val="19"/>
                  </w:rPr>
                  <w:t> </w:t>
                </w:r>
              </w:sdtContent>
            </w:sdt>
          </w:p>
        </w:tc>
        <w:tc>
          <w:tcPr>
            <w:tcW w:type="dxa" w:w="192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37"/>
                <w:placeholder>
                  <w:docPart w:val="DefaultPlaceholder_-1854013440"/>
                </w:placeholder>
                <w:showingPlcHdr/>
                <w:text/>
              </w:sdtPr>
              <w:sdtContent>
                <w:r>
                  <w:rPr>
                    <w:color w:val="808080"/>
                    <w:sz w:val="19"/>
                  </w:rPr>
                  <w:t> </w:t>
                </w:r>
              </w:sdtContent>
            </w:sdt>
          </w:p>
        </w:tc>
      </w:tr>
    </w:tbl>
    <w:p>
      <w:pPr>
        <w:spacing w:after="120" w:before="0"/>
        <w:jc w:val="both"/>
      </w:pPr>
      <w:r>
        <w:rPr>
          <w:b w:val="0"/>
          <w:i w:val="0"/>
          <w:color w:val="7F7F7F"/>
          <w:sz w:val="16"/>
        </w:rPr>
        <w:t>Cuando la solicitud comprenda a más titulares, adjunte listado en hoja anexa firmada y sellada por el gerente general.</w:t>
      </w: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VI.   DERECHO O GESTIÓN QUE SE EJERCE  (marque lo que corresponda)</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4986"/>
        <w:gridCol w:w="4986"/>
      </w:tblGrid>
      <w:tr>
        <w:trPr>
          <w:trHeight w:val="351" w:hRule="atLeast"/>
        </w:trPr>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38"/>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Acceso a datos personales (art. 8 LPDP)</w:t>
            </w:r>
          </w:p>
        </w:tc>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39"/>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Portabilidad (art. 14 LPDP)</w:t>
            </w:r>
          </w:p>
        </w:tc>
      </w:tr>
      <w:tr>
        <w:trPr>
          <w:trHeight w:val="351" w:hRule="atLeast"/>
        </w:trPr>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40"/>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Rectificación o actualización (art. 9 LPDP)</w:t>
            </w:r>
          </w:p>
        </w:tc>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41"/>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Olvido en el entorno electrónico (art. 10 LPDP)</w:t>
            </w:r>
          </w:p>
        </w:tc>
      </w:tr>
      <w:tr>
        <w:trPr>
          <w:trHeight w:val="351" w:hRule="atLeast"/>
        </w:trPr>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42"/>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Cancelación o supresión (art. 10 LPDP)</w:t>
            </w:r>
          </w:p>
        </w:tc>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43"/>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Limitación del tratamiento (art. 13 LPDP)</w:t>
            </w:r>
          </w:p>
        </w:tc>
      </w:tr>
      <w:tr>
        <w:trPr>
          <w:trHeight w:val="351" w:hRule="atLeast"/>
        </w:trPr>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44"/>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Oposición al tratamiento (art. 12 LPDP)</w:t>
            </w:r>
          </w:p>
        </w:tc>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45"/>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Revocatoria del consentimiento (art. 29 LPDP)</w:t>
            </w:r>
          </w:p>
        </w:tc>
      </w:tr>
      <w:tr>
        <w:trPr>
          <w:trHeight w:val="351" w:hRule="atLeast"/>
        </w:trPr>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46"/>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Comunicación o transferencia de datos (art. 40 LPDP)</w:t>
            </w:r>
          </w:p>
        </w:tc>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47"/>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Otra gestión relacionada con el tratamiento</w:t>
            </w:r>
          </w:p>
        </w:tc>
      </w:tr>
    </w:tbl>
    <w:p>
      <w:pPr>
        <w:spacing w:after="10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VII.   DESCRIPCIÓN CLARA Y PRECISA DE LA SOLICITUD *</w:t>
            </w:r>
          </w:p>
        </w:tc>
      </w:tr>
    </w:tbl>
    <w:p>
      <w:pPr>
        <w:spacing w:before="0" w:after="0" w:line="240" w:lineRule="auto"/>
      </w:pPr>
      <w:r>
        <w:rPr>
          <w:sz w:val="4"/>
        </w:rPr>
      </w:r>
    </w:p>
    <w:p>
      <w:pPr>
        <w:spacing w:after="60" w:before="0"/>
        <w:jc w:val="both"/>
      </w:pPr>
      <w:r>
        <w:rPr>
          <w:b w:val="0"/>
          <w:i w:val="0"/>
          <w:color w:val="7F7F7F"/>
          <w:sz w:val="16"/>
        </w:rPr>
        <w:t>Indique los datos personales sobre los que se ejerce el derecho, el período o la fecha en que fueron recolectados y el área que considera responsable de su tratamiento, si la conoce.</w:t>
      </w:r>
    </w:p>
    <w:tbl>
      <w:tblPr>
        <w:tblW w:type="auto" w:w="0"/>
        <w:jc w:val="center"/>
        <w:tblLayout w:type="fixed"/>
        <w:tblLook w:firstColumn="1" w:firstRow="1" w:lastColumn="0" w:lastRow="0" w:noHBand="0" w:noVBand="1" w:val="04A0"/>
        <w:tblLayout w:type="fixed"/>
      </w:tblPr>
      <w:tblGrid>
        <w:gridCol w:w="9972"/>
      </w:tblGrid>
      <w:tr>
        <w:trPr>
          <w:trHeight w:val="1814" w:hRule="atLeast"/>
        </w:trPr>
        <w:tc>
          <w:tcPr>
            <w:tcW w:type="dxa" w:w="986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48"/>
                <w:placeholder>
                  <w:docPart w:val="DefaultPlaceholder_-1854013440"/>
                </w:placeholder>
                <w:showingPlcHdr/>
                <w:text w:multiLine="1"/>
              </w:sdtPr>
              <w:sdtContent>
                <w:r>
                  <w:rPr>
                    <w:color w:val="808080"/>
                    <w:sz w:val="19"/>
                  </w:rPr>
                  <w:t>Haga clic y escriba</w:t>
                </w:r>
              </w:sdtContent>
            </w:sdt>
          </w:p>
        </w:tc>
      </w:tr>
    </w:tbl>
    <w:p>
      <w:pPr>
        <w:spacing w:after="0"/>
      </w:pPr>
      <w:r>
        <w:br w:type="page"/>
      </w:r>
    </w:p>
    <w:p>
      <w:pPr>
        <w:spacing w:after="60" w:before="120"/>
        <w:jc w:val="both"/>
      </w:pPr>
      <w:r>
        <w:rPr>
          <w:b/>
          <w:i w:val="0"/>
          <w:sz w:val="17"/>
        </w:rPr>
        <w:t>Solo para solicitudes de rectificación o actualización:</w:t>
      </w:r>
    </w:p>
    <w:tbl>
      <w:tblPr>
        <w:tblW w:type="auto" w:w="0"/>
        <w:jc w:val="center"/>
        <w:tblLayout w:type="fixed"/>
        <w:tblLook w:firstColumn="1" w:firstRow="1" w:lastColumn="0" w:lastRow="0" w:noHBand="0" w:noVBand="1" w:val="04A0"/>
        <w:tblLayout w:type="fixed"/>
      </w:tblPr>
      <w:tblGrid>
        <w:gridCol w:w="3324"/>
        <w:gridCol w:w="3324"/>
        <w:gridCol w:w="3324"/>
      </w:tblGrid>
      <w:tr>
        <w:trPr>
          <w:trHeight w:val="340" w:hRule="atLeast"/>
        </w:trPr>
        <w:tc>
          <w:tcPr>
            <w:tcW w:type="dxa" w:w="283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center"/>
            </w:pPr>
            <w:r/>
            <w:r>
              <w:rPr>
                <w:b/>
                <w:i w:val="0"/>
                <w:sz w:val="17"/>
              </w:rPr>
              <w:t>Dato que se corrige</w:t>
            </w:r>
          </w:p>
        </w:tc>
        <w:tc>
          <w:tcPr>
            <w:tcW w:type="dxa" w:w="351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center"/>
            </w:pPr>
            <w:r/>
            <w:r>
              <w:rPr>
                <w:b/>
                <w:i w:val="0"/>
                <w:sz w:val="17"/>
              </w:rPr>
              <w:t>Como aparece actualmente</w:t>
            </w:r>
          </w:p>
        </w:tc>
        <w:tc>
          <w:tcPr>
            <w:tcW w:type="dxa" w:w="351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center"/>
            </w:pPr>
            <w:r/>
            <w:r>
              <w:rPr>
                <w:b/>
                <w:i w:val="0"/>
                <w:sz w:val="17"/>
              </w:rPr>
              <w:t>Como debe consignarse</w:t>
            </w:r>
          </w:p>
        </w:tc>
      </w:tr>
      <w:tr>
        <w:trPr>
          <w:trHeight w:val="425" w:hRule="atLeast"/>
        </w:trPr>
        <w:tc>
          <w:tcPr>
            <w:tcW w:type="dxa" w:w="283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49"/>
                <w:placeholder>
                  <w:docPart w:val="DefaultPlaceholder_-1854013440"/>
                </w:placeholder>
                <w:showingPlcHdr/>
                <w:text/>
              </w:sdtPr>
              <w:sdtContent>
                <w:r>
                  <w:rPr>
                    <w:color w:val="808080"/>
                    <w:sz w:val="19"/>
                  </w:rPr>
                  <w:t> </w:t>
                </w:r>
              </w:sdtContent>
            </w:sdt>
          </w:p>
        </w:tc>
        <w:tc>
          <w:tcPr>
            <w:tcW w:type="dxa" w:w="351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0"/>
                <w:placeholder>
                  <w:docPart w:val="DefaultPlaceholder_-1854013440"/>
                </w:placeholder>
                <w:showingPlcHdr/>
                <w:text/>
              </w:sdtPr>
              <w:sdtContent>
                <w:r>
                  <w:rPr>
                    <w:color w:val="808080"/>
                    <w:sz w:val="19"/>
                  </w:rPr>
                  <w:t> </w:t>
                </w:r>
              </w:sdtContent>
            </w:sdt>
          </w:p>
        </w:tc>
        <w:tc>
          <w:tcPr>
            <w:tcW w:type="dxa" w:w="351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1"/>
                <w:placeholder>
                  <w:docPart w:val="DefaultPlaceholder_-1854013440"/>
                </w:placeholder>
                <w:showingPlcHdr/>
                <w:text/>
              </w:sdtPr>
              <w:sdtContent>
                <w:r>
                  <w:rPr>
                    <w:color w:val="808080"/>
                    <w:sz w:val="19"/>
                  </w:rPr>
                  <w:t> </w:t>
                </w:r>
              </w:sdtContent>
            </w:sdt>
          </w:p>
        </w:tc>
      </w:tr>
      <w:tr>
        <w:trPr>
          <w:trHeight w:val="425" w:hRule="atLeast"/>
        </w:trPr>
        <w:tc>
          <w:tcPr>
            <w:tcW w:type="dxa" w:w="283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2"/>
                <w:placeholder>
                  <w:docPart w:val="DefaultPlaceholder_-1854013440"/>
                </w:placeholder>
                <w:showingPlcHdr/>
                <w:text/>
              </w:sdtPr>
              <w:sdtContent>
                <w:r>
                  <w:rPr>
                    <w:color w:val="808080"/>
                    <w:sz w:val="19"/>
                  </w:rPr>
                  <w:t> </w:t>
                </w:r>
              </w:sdtContent>
            </w:sdt>
          </w:p>
        </w:tc>
        <w:tc>
          <w:tcPr>
            <w:tcW w:type="dxa" w:w="351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3"/>
                <w:placeholder>
                  <w:docPart w:val="DefaultPlaceholder_-1854013440"/>
                </w:placeholder>
                <w:showingPlcHdr/>
                <w:text/>
              </w:sdtPr>
              <w:sdtContent>
                <w:r>
                  <w:rPr>
                    <w:color w:val="808080"/>
                    <w:sz w:val="19"/>
                  </w:rPr>
                  <w:t> </w:t>
                </w:r>
              </w:sdtContent>
            </w:sdt>
          </w:p>
        </w:tc>
        <w:tc>
          <w:tcPr>
            <w:tcW w:type="dxa" w:w="351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4"/>
                <w:placeholder>
                  <w:docPart w:val="DefaultPlaceholder_-1854013440"/>
                </w:placeholder>
                <w:showingPlcHdr/>
                <w:text/>
              </w:sdtPr>
              <w:sdtContent>
                <w:r>
                  <w:rPr>
                    <w:color w:val="808080"/>
                    <w:sz w:val="19"/>
                  </w:rPr>
                  <w:t> </w:t>
                </w:r>
              </w:sdtContent>
            </w:sdt>
          </w:p>
        </w:tc>
      </w:tr>
      <w:tr>
        <w:trPr>
          <w:trHeight w:val="425" w:hRule="atLeast"/>
        </w:trPr>
        <w:tc>
          <w:tcPr>
            <w:tcW w:type="dxa" w:w="283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5"/>
                <w:placeholder>
                  <w:docPart w:val="DefaultPlaceholder_-1854013440"/>
                </w:placeholder>
                <w:showingPlcHdr/>
                <w:text/>
              </w:sdtPr>
              <w:sdtContent>
                <w:r>
                  <w:rPr>
                    <w:color w:val="808080"/>
                    <w:sz w:val="19"/>
                  </w:rPr>
                  <w:t> </w:t>
                </w:r>
              </w:sdtContent>
            </w:sdt>
          </w:p>
        </w:tc>
        <w:tc>
          <w:tcPr>
            <w:tcW w:type="dxa" w:w="351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6"/>
                <w:placeholder>
                  <w:docPart w:val="DefaultPlaceholder_-1854013440"/>
                </w:placeholder>
                <w:showingPlcHdr/>
                <w:text/>
              </w:sdtPr>
              <w:sdtContent>
                <w:r>
                  <w:rPr>
                    <w:color w:val="808080"/>
                    <w:sz w:val="19"/>
                  </w:rPr>
                  <w:t> </w:t>
                </w:r>
              </w:sdtContent>
            </w:sdt>
          </w:p>
        </w:tc>
        <w:tc>
          <w:tcPr>
            <w:tcW w:type="dxa" w:w="351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7"/>
                <w:placeholder>
                  <w:docPart w:val="DefaultPlaceholder_-1854013440"/>
                </w:placeholder>
                <w:showingPlcHdr/>
                <w:text/>
              </w:sdtPr>
              <w:sdtContent>
                <w:r>
                  <w:rPr>
                    <w:color w:val="808080"/>
                    <w:sz w:val="19"/>
                  </w:rPr>
                  <w:t> </w:t>
                </w:r>
              </w:sdtContent>
            </w:sdt>
          </w:p>
        </w:tc>
      </w:tr>
    </w:tbl>
    <w:p>
      <w:pPr>
        <w:spacing w:after="12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VIII.   FINALIDAD DE LA SOLICITUD Y FUNDAMENTO QUE SE INVOCA *</w:t>
            </w:r>
          </w:p>
        </w:tc>
      </w:tr>
    </w:tbl>
    <w:p>
      <w:pPr>
        <w:spacing w:before="0" w:after="0" w:line="240" w:lineRule="auto"/>
      </w:pPr>
      <w:r>
        <w:rPr>
          <w:sz w:val="4"/>
        </w:rPr>
      </w:r>
    </w:p>
    <w:p>
      <w:pPr>
        <w:spacing w:after="60" w:before="0"/>
        <w:jc w:val="both"/>
      </w:pPr>
      <w:r>
        <w:rPr>
          <w:b w:val="0"/>
          <w:i w:val="0"/>
          <w:color w:val="7F7F7F"/>
          <w:sz w:val="16"/>
        </w:rPr>
        <w:t>Explique para qué se utilizará la información solicitada e indique la base de licitud del artículo 5 literal g) de la LPDP o la disposición legal que habilita la entrega.</w:t>
      </w:r>
    </w:p>
    <w:tbl>
      <w:tblPr>
        <w:tblW w:type="auto" w:w="0"/>
        <w:jc w:val="center"/>
        <w:tblLayout w:type="fixed"/>
        <w:tblLook w:firstColumn="1" w:firstRow="1" w:lastColumn="0" w:lastRow="0" w:noHBand="0" w:noVBand="1" w:val="04A0"/>
        <w:tblLayout w:type="fixed"/>
      </w:tblPr>
      <w:tblGrid>
        <w:gridCol w:w="9972"/>
      </w:tblGrid>
      <w:tr>
        <w:trPr>
          <w:trHeight w:val="1587" w:hRule="atLeast"/>
        </w:trPr>
        <w:tc>
          <w:tcPr>
            <w:tcW w:type="dxa" w:w="986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58"/>
                <w:placeholder>
                  <w:docPart w:val="DefaultPlaceholder_-1854013440"/>
                </w:placeholder>
                <w:showingPlcHdr/>
                <w:text w:multiLine="1"/>
              </w:sdtPr>
              <w:sdtContent>
                <w:r>
                  <w:rPr>
                    <w:color w:val="808080"/>
                    <w:sz w:val="19"/>
                  </w:rPr>
                  <w:t>Haga clic y escriba</w:t>
                </w:r>
              </w:sdtContent>
            </w:sdt>
          </w:p>
        </w:tc>
      </w:tr>
    </w:tbl>
    <w:p>
      <w:pPr>
        <w:spacing w:after="10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IX.   MODALIDAD DE ENTREGA Y MEDIO PARA RECIBIR NOTIFICACIONES *</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4986"/>
        <w:gridCol w:w="4986"/>
      </w:tblGrid>
      <w:tr>
        <w:trPr>
          <w:trHeight w:val="351" w:hRule="atLeast"/>
        </w:trPr>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59"/>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Consulta directa en las oficinas de la institución</w:t>
            </w:r>
          </w:p>
        </w:tc>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60"/>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Documento electrónico enviado por correo</w:t>
            </w:r>
          </w:p>
        </w:tc>
      </w:tr>
      <w:tr>
        <w:trPr>
          <w:trHeight w:val="351" w:hRule="atLeast"/>
        </w:trPr>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61"/>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Copia simple</w:t>
            </w:r>
          </w:p>
        </w:tc>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62"/>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Formato estructurado y de lectura mecánica (portabilidad)</w:t>
            </w:r>
          </w:p>
        </w:tc>
      </w:tr>
      <w:tr>
        <w:trPr>
          <w:trHeight w:val="351" w:hRule="atLeast"/>
        </w:trPr>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63"/>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Copia certificada</w:t>
            </w:r>
          </w:p>
        </w:tc>
        <w:tc>
          <w:tcPr>
            <w:tcW w:type="dxa" w:w="4932"/>
            <w:tcBorders>
              <w:top w:val="single" w:sz="4" w:space="0" w:color="A6A6A6"/>
              <w:left w:val="single" w:sz="4" w:space="0" w:color="A6A6A6"/>
              <w:bottom w:val="single" w:sz="4" w:space="0" w:color="A6A6A6"/>
              <w:right w:val="single" w:sz="4" w:space="0" w:color="A6A6A6"/>
            </w:tcBorders>
          </w:tcPr>
          <w:p>
            <w:pPr>
              <w:spacing w:after="60" w:before="60"/>
            </w:pPr>
            <w:r/>
            <w:sdt>
              <w:sdtPr>
                <w:rPr>
                  <w:rFonts w:ascii="MS Gothic" w:hAnsi="MS Gothic" w:eastAsia="MS Gothic" w:cs="MS Gothic"/>
                </w:rPr>
                <w:id w:val="90064"/>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Dispositivo de almacenamiento aportado por el solicitante</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4986"/>
        <w:gridCol w:w="4986"/>
      </w:tblGrid>
      <w:tr>
        <w:trPr>
          <w:trHeight w:val="442" w:hRule="atLeast"/>
        </w:trPr>
        <w:tc>
          <w:tcPr>
            <w:tcW w:type="dxa" w:w="3175"/>
            <w:tcBorders>
              <w:top w:val="single" w:sz="4" w:space="0" w:color="A6A6A6"/>
              <w:left w:val="single" w:sz="4" w:space="0" w:color="A6A6A6"/>
              <w:bottom w:val="single" w:sz="4" w:space="0" w:color="A6A6A6"/>
              <w:right w:val="single" w:sz="4" w:space="0" w:color="A6A6A6"/>
            </w:tcBorders>
            <w:shd w:val="clear" w:color="auto" w:fill="F2F2F2"/>
          </w:tcPr>
          <w:p>
            <w:pPr>
              <w:spacing w:after="60" w:before="60"/>
              <w:jc w:val="left"/>
            </w:pPr>
            <w:r/>
            <w:r>
              <w:rPr>
                <w:b/>
                <w:i w:val="0"/>
                <w:sz w:val="17"/>
              </w:rPr>
              <w:t>Medio para recibir notificaciones *</w:t>
            </w:r>
          </w:p>
        </w:tc>
        <w:tc>
          <w:tcPr>
            <w:tcW w:type="dxa" w:w="6690"/>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9"/>
                </w:rPr>
                <w:id w:val="90065"/>
                <w:placeholder>
                  <w:docPart w:val="DefaultPlaceholder_-1854013440"/>
                </w:placeholder>
                <w:showingPlcHdr/>
                <w:text/>
              </w:sdtPr>
              <w:sdtContent>
                <w:r>
                  <w:rPr>
                    <w:color w:val="808080"/>
                    <w:sz w:val="19"/>
                  </w:rPr>
                  <w:t>Haga clic y escriba</w:t>
                </w:r>
              </w:sdtContent>
            </w:sdt>
          </w:p>
        </w:tc>
      </w:tr>
    </w:tbl>
    <w:p>
      <w:pPr>
        <w:spacing w:after="10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X.   DOCUMENTACIÓN QUE SE ADJUNTA</w:t>
            </w:r>
          </w:p>
        </w:tc>
      </w:tr>
    </w:tbl>
    <w:p>
      <w:pPr>
        <w:spacing w:before="0" w:after="0" w:line="240" w:lineRule="auto"/>
      </w:pPr>
      <w:r>
        <w:rPr>
          <w:sz w:val="4"/>
        </w:rPr>
      </w:r>
    </w:p>
    <w:p>
      <w:pPr>
        <w:spacing w:after="40"/>
        <w:ind w:left="170"/>
      </w:pPr>
      <w:sdt>
        <w:sdtPr>
          <w:rPr>
            <w:rFonts w:ascii="MS Gothic" w:hAnsi="MS Gothic" w:eastAsia="MS Gothic" w:cs="MS Gothic"/>
          </w:rPr>
          <w:id w:val="90066"/>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Credencial vigente o certificación del punto de acta que acredita al gerente general como representante de la cooperativa.</w:t>
      </w:r>
    </w:p>
    <w:p>
      <w:pPr>
        <w:spacing w:after="40"/>
        <w:ind w:left="170"/>
      </w:pPr>
      <w:sdt>
        <w:sdtPr>
          <w:rPr>
            <w:rFonts w:ascii="MS Gothic" w:hAnsi="MS Gothic" w:eastAsia="MS Gothic" w:cs="MS Gothic"/>
          </w:rPr>
          <w:id w:val="90067"/>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Copia del documento único de identidad del gerente general.</w:t>
      </w:r>
    </w:p>
    <w:p>
      <w:pPr>
        <w:spacing w:after="40"/>
        <w:ind w:left="170"/>
      </w:pPr>
      <w:sdt>
        <w:sdtPr>
          <w:rPr>
            <w:rFonts w:ascii="MS Gothic" w:hAnsi="MS Gothic" w:eastAsia="MS Gothic" w:cs="MS Gothic"/>
          </w:rPr>
          <w:id w:val="90068"/>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Documento que acredita la existencia legal de la asociación cooperativa.</w:t>
      </w:r>
    </w:p>
    <w:p>
      <w:pPr>
        <w:spacing w:after="40"/>
        <w:ind w:left="170"/>
      </w:pPr>
      <w:sdt>
        <w:sdtPr>
          <w:rPr>
            <w:rFonts w:ascii="MS Gothic" w:hAnsi="MS Gothic" w:eastAsia="MS Gothic" w:cs="MS Gothic"/>
          </w:rPr>
          <w:id w:val="90069"/>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Autorización escrita y firmada del titular de los datos personales, con copia de su documento de identidad.</w:t>
      </w:r>
    </w:p>
    <w:p>
      <w:pPr>
        <w:spacing w:after="40"/>
        <w:ind w:left="170"/>
      </w:pPr>
      <w:sdt>
        <w:sdtPr>
          <w:rPr>
            <w:rFonts w:ascii="MS Gothic" w:hAnsi="MS Gothic" w:eastAsia="MS Gothic" w:cs="MS Gothic"/>
          </w:rPr>
          <w:id w:val="90070"/>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Copia del poder de representación, cuando aplique.</w:t>
      </w:r>
    </w:p>
    <w:p>
      <w:pPr>
        <w:spacing w:after="40"/>
        <w:ind w:left="170"/>
      </w:pPr>
      <w:sdt>
        <w:sdtPr>
          <w:rPr>
            <w:rFonts w:ascii="MS Gothic" w:hAnsi="MS Gothic" w:eastAsia="MS Gothic" w:cs="MS Gothic"/>
          </w:rPr>
          <w:id w:val="90071"/>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Certificación de partida de nacimiento o carné de minoridad, cuando los datos correspondan a una niña, niño o adolescente.</w:t>
      </w:r>
    </w:p>
    <w:p>
      <w:pPr>
        <w:spacing w:after="40"/>
        <w:ind w:left="170"/>
      </w:pPr>
      <w:sdt>
        <w:sdtPr>
          <w:rPr>
            <w:rFonts w:ascii="MS Gothic" w:hAnsi="MS Gothic" w:eastAsia="MS Gothic" w:cs="MS Gothic"/>
          </w:rPr>
          <w:id w:val="90072"/>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Certificación de partida de defunción y documento que comprueba el vínculo con la persona fallecida.</w:t>
      </w:r>
    </w:p>
    <w:p>
      <w:pPr>
        <w:spacing w:after="40"/>
        <w:ind w:left="170"/>
      </w:pPr>
      <w:sdt>
        <w:sdtPr>
          <w:rPr>
            <w:rFonts w:ascii="MS Gothic" w:hAnsi="MS Gothic" w:eastAsia="MS Gothic" w:cs="MS Gothic"/>
          </w:rPr>
          <w:id w:val="90073"/>
          <w14:checkbox>
            <w14:checked w14:val="0"/>
            <w14:checkedState w14:val="2612" w14:font="MS Gothic"/>
            <w14:uncheckedState w14:val="2610" w14:font="MS Gothic"/>
          </w14:checkbox>
        </w:sdtPr>
        <w:sdtContent>
          <w:r>
            <w:rPr>
              <w:rFonts w:ascii="MS Gothic" w:hAnsi="MS Gothic" w:eastAsia="MS Gothic" w:cs="MS Gothic"/>
              <w:sz w:val="21"/>
            </w:rPr>
            <w:t>☐</w:t>
          </w:r>
        </w:sdtContent>
      </w:sdt>
      <w:r>
        <w:rPr>
          <w:sz w:val="18"/>
        </w:rPr>
        <w:t xml:space="preserve">  Pruebas o documentos que respaldan la solicitud, en especial los que acreditan la procedencia de la rectificación.</w:t>
      </w:r>
    </w:p>
    <w:p>
      <w:pPr>
        <w:spacing w:after="100" w:before="0"/>
        <w:jc w:val="both"/>
      </w:pPr>
    </w:p>
    <w:p>
      <w:pPr>
        <w:spacing w:after="0"/>
      </w:pPr>
      <w:r>
        <w:br w:type="page"/>
      </w: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XI.   DECLARACIÓN Y FIRMA DEL GERENTE GENERAL</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A6A6A6"/>
              <w:left w:val="single" w:sz="4" w:space="0" w:color="A6A6A6"/>
              <w:bottom w:val="single" w:sz="4" w:space="0" w:color="A6A6A6"/>
              <w:right w:val="single" w:sz="4" w:space="0" w:color="A6A6A6"/>
            </w:tcBorders>
          </w:tcPr>
          <w:p>
            <w:pPr>
              <w:spacing w:after="60"/>
              <w:jc w:val="both"/>
            </w:pPr>
            <w:r/>
            <w:r>
              <w:rPr>
                <w:sz w:val="17"/>
              </w:rPr>
              <w:t>Declaro bajo mi responsabilidad que la información consignada en este formulario es veraz, que cuento con la calidad y la representación que invoco, y que la información que se me entregue será utilizada únicamente para la finalidad declarada en la sección VIII. Me obligo a guardar confidencialidad sobre los datos personales que reciba, a no transferirlos ni divulgarlos a terceros sin fundamento legal o consentimiento del titular, y a suprimirlos cuando la finalidad se haya cumplido. Conozco que el tratamiento indebido de datos personales genera responsabilidad administrativa, civil y penal conforme a la Ley para la Protección de Datos Personales.</w:t>
            </w:r>
          </w:p>
        </w:tc>
      </w:tr>
    </w:tbl>
    <w:p>
      <w:pPr>
        <w:spacing w:after="160" w:before="0"/>
        <w:jc w:val="both"/>
      </w:pPr>
    </w:p>
    <w:tbl>
      <w:tblPr>
        <w:tblW w:type="auto" w:w="0"/>
        <w:jc w:val="center"/>
        <w:tblLayout w:type="fixed"/>
        <w:tblLook w:firstColumn="1" w:firstRow="1" w:lastColumn="0" w:lastRow="0" w:noHBand="0" w:noVBand="1" w:val="04A0"/>
        <w:tblLayout w:type="fixed"/>
      </w:tblPr>
      <w:tblGrid>
        <w:gridCol w:w="3324"/>
        <w:gridCol w:w="3324"/>
        <w:gridCol w:w="3324"/>
      </w:tblGrid>
      <w:tr>
        <w:trPr>
          <w:trHeight w:val="850" w:hRule="atLeast"/>
        </w:trPr>
        <w:tc>
          <w:tcPr>
            <w:tcW w:type="dxa" w:w="3515"/>
            <w:tcBorders>
              <w:top w:val="single" w:sz="4" w:space="0" w:color="FFFFFF"/>
              <w:left w:val="single" w:sz="4" w:space="0" w:color="FFFFFF"/>
              <w:bottom w:val="single" w:sz="4" w:space="0" w:color="FFFFFF"/>
              <w:right w:val="single" w:sz="4" w:space="0" w:color="FFFFFF"/>
            </w:tcBorders>
          </w:tcPr>
          <w:p>
            <w:pPr>
              <w:spacing w:after="40" w:before="40"/>
              <w:jc w:val="left"/>
            </w:pPr>
            <w:r/>
          </w:p>
        </w:tc>
        <w:tc>
          <w:tcPr>
            <w:tcW w:type="dxa" w:w="3175"/>
            <w:tcBorders>
              <w:top w:val="single" w:sz="4" w:space="0" w:color="FFFFFF"/>
              <w:left w:val="single" w:sz="4" w:space="0" w:color="FFFFFF"/>
              <w:bottom w:val="single" w:sz="4" w:space="0" w:color="FFFFFF"/>
              <w:right w:val="single" w:sz="4" w:space="0" w:color="FFFFFF"/>
            </w:tcBorders>
          </w:tcPr>
          <w:p>
            <w:pPr>
              <w:spacing w:after="40" w:before="40"/>
              <w:jc w:val="left"/>
            </w:pPr>
            <w:r/>
          </w:p>
        </w:tc>
        <w:tc>
          <w:tcPr>
            <w:tcW w:type="dxa" w:w="3175"/>
            <w:tcBorders>
              <w:top w:val="single" w:sz="4" w:space="0" w:color="FFFFFF"/>
              <w:left w:val="single" w:sz="4" w:space="0" w:color="FFFFFF"/>
              <w:bottom w:val="single" w:sz="4" w:space="0" w:color="FFFFFF"/>
              <w:right w:val="single" w:sz="4" w:space="0" w:color="FFFFFF"/>
            </w:tcBorders>
          </w:tcPr>
          <w:p>
            <w:pPr>
              <w:spacing w:after="40" w:before="40"/>
              <w:jc w:val="left"/>
            </w:pPr>
            <w:r/>
          </w:p>
        </w:tc>
      </w:tr>
      <w:tr>
        <w:tc>
          <w:tcPr>
            <w:tcW w:type="dxa" w:w="3515"/>
            <w:tcBorders>
              <w:top w:val="single" w:sz="4" w:space="0" w:color="FFFFFF"/>
              <w:left w:val="single" w:sz="4" w:space="0" w:color="FFFFFF"/>
              <w:bottom w:val="single" w:sz="4" w:space="0" w:color="FFFFFF"/>
              <w:right w:val="single" w:sz="4" w:space="0" w:color="FFFFFF"/>
            </w:tcBorders>
          </w:tcPr>
          <w:p>
            <w:pPr>
              <w:spacing w:after="40" w:before="40"/>
              <w:jc w:val="center"/>
            </w:pPr>
            <w:r/>
            <w:r>
              <w:rPr>
                <w:b w:val="0"/>
                <w:i w:val="0"/>
                <w:sz w:val="18"/>
              </w:rPr>
              <w:t>____________________________</w:t>
            </w:r>
          </w:p>
        </w:tc>
        <w:tc>
          <w:tcPr>
            <w:tcW w:type="dxa" w:w="3175"/>
            <w:tcBorders>
              <w:top w:val="single" w:sz="4" w:space="0" w:color="FFFFFF"/>
              <w:left w:val="single" w:sz="4" w:space="0" w:color="FFFFFF"/>
              <w:bottom w:val="single" w:sz="4" w:space="0" w:color="FFFFFF"/>
              <w:right w:val="single" w:sz="4" w:space="0" w:color="FFFFFF"/>
            </w:tcBorders>
          </w:tcPr>
          <w:p>
            <w:pPr>
              <w:spacing w:after="40" w:before="40"/>
              <w:jc w:val="center"/>
            </w:pPr>
            <w:r/>
            <w:r>
              <w:rPr>
                <w:b w:val="0"/>
                <w:i w:val="0"/>
                <w:sz w:val="18"/>
              </w:rPr>
              <w:t>____________________</w:t>
            </w:r>
          </w:p>
        </w:tc>
        <w:tc>
          <w:tcPr>
            <w:tcW w:type="dxa" w:w="3175"/>
            <w:tcBorders>
              <w:top w:val="single" w:sz="4" w:space="0" w:color="FFFFFF"/>
              <w:left w:val="single" w:sz="4" w:space="0" w:color="FFFFFF"/>
              <w:bottom w:val="single" w:sz="4" w:space="0" w:color="FFFFFF"/>
              <w:right w:val="single" w:sz="4" w:space="0" w:color="FFFFFF"/>
            </w:tcBorders>
          </w:tcPr>
          <w:p>
            <w:pPr>
              <w:spacing w:after="40" w:before="40"/>
              <w:jc w:val="center"/>
            </w:pPr>
            <w:r/>
            <w:r>
              <w:rPr>
                <w:b w:val="0"/>
                <w:i w:val="0"/>
                <w:sz w:val="18"/>
              </w:rPr>
              <w:t>____________________</w:t>
            </w:r>
          </w:p>
        </w:tc>
      </w:tr>
      <w:tr>
        <w:tc>
          <w:tcPr>
            <w:tcW w:type="dxa" w:w="3515"/>
            <w:tcBorders>
              <w:top w:val="single" w:sz="4" w:space="0" w:color="FFFFFF"/>
              <w:left w:val="single" w:sz="4" w:space="0" w:color="FFFFFF"/>
              <w:bottom w:val="single" w:sz="4" w:space="0" w:color="FFFFFF"/>
              <w:right w:val="single" w:sz="4" w:space="0" w:color="FFFFFF"/>
            </w:tcBorders>
          </w:tcPr>
          <w:p>
            <w:pPr>
              <w:spacing w:after="40" w:before="40"/>
              <w:jc w:val="center"/>
            </w:pPr>
            <w:r/>
            <w:r>
              <w:rPr>
                <w:b w:val="0"/>
                <w:i w:val="0"/>
                <w:sz w:val="17"/>
              </w:rPr>
              <w:t>Firma y sello del gerente general</w:t>
            </w:r>
          </w:p>
        </w:tc>
        <w:tc>
          <w:tcPr>
            <w:tcW w:type="dxa" w:w="3175"/>
            <w:tcBorders>
              <w:top w:val="single" w:sz="4" w:space="0" w:color="FFFFFF"/>
              <w:left w:val="single" w:sz="4" w:space="0" w:color="FFFFFF"/>
              <w:bottom w:val="single" w:sz="4" w:space="0" w:color="FFFFFF"/>
              <w:right w:val="single" w:sz="4" w:space="0" w:color="FFFFFF"/>
            </w:tcBorders>
          </w:tcPr>
          <w:p>
            <w:pPr>
              <w:spacing w:after="40" w:before="40"/>
              <w:jc w:val="center"/>
            </w:pPr>
            <w:r/>
            <w:r>
              <w:rPr>
                <w:b w:val="0"/>
                <w:i w:val="0"/>
                <w:sz w:val="17"/>
              </w:rPr>
              <w:t>Lugar</w:t>
            </w:r>
          </w:p>
        </w:tc>
        <w:tc>
          <w:tcPr>
            <w:tcW w:type="dxa" w:w="3175"/>
            <w:tcBorders>
              <w:top w:val="single" w:sz="4" w:space="0" w:color="FFFFFF"/>
              <w:left w:val="single" w:sz="4" w:space="0" w:color="FFFFFF"/>
              <w:bottom w:val="single" w:sz="4" w:space="0" w:color="FFFFFF"/>
              <w:right w:val="single" w:sz="4" w:space="0" w:color="FFFFFF"/>
            </w:tcBorders>
          </w:tcPr>
          <w:p>
            <w:pPr>
              <w:spacing w:after="40" w:before="40"/>
              <w:jc w:val="center"/>
            </w:pPr>
            <w:r/>
            <w:r>
              <w:rPr>
                <w:b w:val="0"/>
                <w:i w:val="0"/>
                <w:sz w:val="17"/>
              </w:rPr>
              <w:t>Fecha</w:t>
            </w:r>
          </w:p>
        </w:tc>
      </w:tr>
    </w:tbl>
    <w:p>
      <w:pPr>
        <w:spacing w:after="120" w:before="0"/>
        <w:jc w:val="both"/>
      </w:pP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808080"/>
              <w:left w:val="single" w:sz="4" w:space="0" w:color="808080"/>
              <w:bottom w:val="single" w:sz="4" w:space="0" w:color="808080"/>
              <w:right w:val="single" w:sz="4" w:space="0" w:color="808080"/>
            </w:tcBorders>
            <w:shd w:val="clear" w:color="auto" w:fill="D9D9D9"/>
          </w:tcPr>
          <w:p>
            <w:pPr>
              <w:spacing w:after="60" w:before="60"/>
              <w:jc w:val="left"/>
            </w:pPr>
            <w:r/>
            <w:r>
              <w:rPr>
                <w:b/>
                <w:i w:val="0"/>
                <w:sz w:val="19"/>
              </w:rPr>
              <w:t>XII.   USO INTERNO DEL DELEGADO DE PROTECCIÓN DE DATOS PERSONALES</w:t>
            </w:r>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2493"/>
        <w:gridCol w:w="2493"/>
        <w:gridCol w:w="2493"/>
        <w:gridCol w:w="2493"/>
      </w:tblGrid>
      <w:tr>
        <w:tc>
          <w:tcPr>
            <w:tcW w:type="dxa" w:w="2494"/>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center"/>
            </w:pPr>
            <w:r/>
            <w:r>
              <w:rPr>
                <w:b/>
                <w:i w:val="0"/>
                <w:sz w:val="16"/>
              </w:rPr>
              <w:t>Fecha y hora de recepción</w:t>
            </w:r>
          </w:p>
        </w:tc>
        <w:tc>
          <w:tcPr>
            <w:tcW w:type="dxa" w:w="2494"/>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center"/>
            </w:pPr>
            <w:r/>
            <w:r>
              <w:rPr>
                <w:b/>
                <w:i w:val="0"/>
                <w:sz w:val="16"/>
              </w:rPr>
              <w:t>Recibido por</w:t>
            </w:r>
          </w:p>
        </w:tc>
        <w:tc>
          <w:tcPr>
            <w:tcW w:type="dxa" w:w="2438"/>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center"/>
            </w:pPr>
            <w:r/>
            <w:r>
              <w:rPr>
                <w:b/>
                <w:i w:val="0"/>
                <w:sz w:val="16"/>
              </w:rPr>
              <w:t>Sello de recepción</w:t>
            </w:r>
          </w:p>
        </w:tc>
        <w:tc>
          <w:tcPr>
            <w:tcW w:type="dxa" w:w="2438"/>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center"/>
            </w:pPr>
            <w:r/>
            <w:r>
              <w:rPr>
                <w:b/>
                <w:i w:val="0"/>
                <w:sz w:val="16"/>
              </w:rPr>
              <w:t>Referencia asignada</w:t>
            </w:r>
          </w:p>
        </w:tc>
      </w:tr>
      <w:tr>
        <w:trPr>
          <w:trHeight w:val="510" w:hRule="atLeast"/>
        </w:trPr>
        <w:tc>
          <w:tcPr>
            <w:tcW w:type="dxa" w:w="2494"/>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74"/>
                <w:placeholder>
                  <w:docPart w:val="DefaultPlaceholder_-1854013440"/>
                </w:placeholder>
                <w:showingPlcHdr/>
                <w:text/>
              </w:sdtPr>
              <w:sdtContent>
                <w:r>
                  <w:rPr>
                    <w:color w:val="808080"/>
                    <w:sz w:val="18"/>
                  </w:rPr>
                  <w:t> </w:t>
                </w:r>
              </w:sdtContent>
            </w:sdt>
          </w:p>
        </w:tc>
        <w:tc>
          <w:tcPr>
            <w:tcW w:type="dxa" w:w="2494"/>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75"/>
                <w:placeholder>
                  <w:docPart w:val="DefaultPlaceholder_-1854013440"/>
                </w:placeholder>
                <w:showingPlcHdr/>
                <w:text/>
              </w:sdtPr>
              <w:sdtContent>
                <w:r>
                  <w:rPr>
                    <w:color w:val="808080"/>
                    <w:sz w:val="18"/>
                  </w:rPr>
                  <w:t> </w:t>
                </w:r>
              </w:sdtContent>
            </w:sdt>
          </w:p>
        </w:tc>
        <w:tc>
          <w:tcPr>
            <w:tcW w:type="dxa" w:w="243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76"/>
                <w:placeholder>
                  <w:docPart w:val="DefaultPlaceholder_-1854013440"/>
                </w:placeholder>
                <w:showingPlcHdr/>
                <w:text/>
              </w:sdtPr>
              <w:sdtContent>
                <w:r>
                  <w:rPr>
                    <w:color w:val="808080"/>
                    <w:sz w:val="18"/>
                  </w:rPr>
                  <w:t> </w:t>
                </w:r>
              </w:sdtContent>
            </w:sdt>
          </w:p>
        </w:tc>
        <w:tc>
          <w:tcPr>
            <w:tcW w:type="dxa" w:w="243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77"/>
                <w:placeholder>
                  <w:docPart w:val="DefaultPlaceholder_-1854013440"/>
                </w:placeholder>
                <w:showingPlcHdr/>
                <w:text/>
              </w:sdtPr>
              <w:sdtContent>
                <w:r>
                  <w:rPr>
                    <w:color w:val="808080"/>
                    <w:sz w:val="18"/>
                  </w:rPr>
                  <w:t> </w:t>
                </w:r>
              </w:sdtContent>
            </w:sdt>
          </w:p>
        </w:tc>
      </w:tr>
      <w:tr>
        <w:tc>
          <w:tcPr>
            <w:tcW w:type="dxa" w:w="2494"/>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center"/>
            </w:pPr>
            <w:r/>
            <w:r>
              <w:rPr>
                <w:b/>
                <w:i w:val="0"/>
                <w:sz w:val="16"/>
              </w:rPr>
              <w:t>Verificación de requisitos (art. 18 LPDP)</w:t>
            </w:r>
          </w:p>
        </w:tc>
        <w:tc>
          <w:tcPr>
            <w:tcW w:type="dxa" w:w="2494"/>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center"/>
            </w:pPr>
            <w:r/>
            <w:r>
              <w:rPr>
                <w:b/>
                <w:i w:val="0"/>
                <w:sz w:val="16"/>
              </w:rPr>
              <w:t>Fecha de prevención</w:t>
            </w:r>
          </w:p>
        </w:tc>
        <w:tc>
          <w:tcPr>
            <w:tcW w:type="dxa" w:w="2438"/>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center"/>
            </w:pPr>
            <w:r/>
            <w:r>
              <w:rPr>
                <w:b/>
                <w:i w:val="0"/>
                <w:sz w:val="16"/>
              </w:rPr>
              <w:t>Fecha límite de respuesta</w:t>
            </w:r>
          </w:p>
        </w:tc>
        <w:tc>
          <w:tcPr>
            <w:tcW w:type="dxa" w:w="2438"/>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center"/>
            </w:pPr>
            <w:r/>
            <w:r>
              <w:rPr>
                <w:b/>
                <w:i w:val="0"/>
                <w:sz w:val="16"/>
              </w:rPr>
              <w:t>Prórroga notificada</w:t>
            </w:r>
          </w:p>
        </w:tc>
      </w:tr>
      <w:tr>
        <w:trPr>
          <w:trHeight w:val="510" w:hRule="atLeast"/>
        </w:trPr>
        <w:tc>
          <w:tcPr>
            <w:tcW w:type="dxa" w:w="2494"/>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78"/>
                <w:placeholder>
                  <w:docPart w:val="DefaultPlaceholder_-1854013440"/>
                </w:placeholder>
                <w:showingPlcHdr/>
                <w:text/>
              </w:sdtPr>
              <w:sdtContent>
                <w:r>
                  <w:rPr>
                    <w:color w:val="808080"/>
                    <w:sz w:val="18"/>
                  </w:rPr>
                  <w:t> </w:t>
                </w:r>
              </w:sdtContent>
            </w:sdt>
          </w:p>
        </w:tc>
        <w:tc>
          <w:tcPr>
            <w:tcW w:type="dxa" w:w="2494"/>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79"/>
                <w:placeholder>
                  <w:docPart w:val="DefaultPlaceholder_-1854013440"/>
                </w:placeholder>
                <w:showingPlcHdr/>
                <w:text/>
              </w:sdtPr>
              <w:sdtContent>
                <w:r>
                  <w:rPr>
                    <w:color w:val="808080"/>
                    <w:sz w:val="18"/>
                  </w:rPr>
                  <w:t> </w:t>
                </w:r>
              </w:sdtContent>
            </w:sdt>
          </w:p>
        </w:tc>
        <w:tc>
          <w:tcPr>
            <w:tcW w:type="dxa" w:w="243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80"/>
                <w:placeholder>
                  <w:docPart w:val="DefaultPlaceholder_-1854013440"/>
                </w:placeholder>
                <w:showingPlcHdr/>
                <w:text/>
              </w:sdtPr>
              <w:sdtContent>
                <w:r>
                  <w:rPr>
                    <w:color w:val="808080"/>
                    <w:sz w:val="18"/>
                  </w:rPr>
                  <w:t> </w:t>
                </w:r>
              </w:sdtContent>
            </w:sdt>
          </w:p>
        </w:tc>
        <w:tc>
          <w:tcPr>
            <w:tcW w:type="dxa" w:w="2438"/>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81"/>
                <w:placeholder>
                  <w:docPart w:val="DefaultPlaceholder_-1854013440"/>
                </w:placeholder>
                <w:showingPlcHdr/>
                <w:text/>
              </w:sdtPr>
              <w:sdtContent>
                <w:r>
                  <w:rPr>
                    <w:color w:val="808080"/>
                    <w:sz w:val="18"/>
                  </w:rPr>
                  <w:t> </w:t>
                </w:r>
              </w:sdtContent>
            </w:sdt>
          </w:p>
        </w:tc>
      </w:tr>
    </w:tbl>
    <w:p>
      <w:pPr>
        <w:spacing w:before="0" w:after="0" w:line="240" w:lineRule="auto"/>
      </w:pPr>
      <w:r>
        <w:rPr>
          <w:sz w:val="4"/>
        </w:rPr>
      </w:r>
    </w:p>
    <w:tbl>
      <w:tblPr>
        <w:tblW w:type="auto" w:w="0"/>
        <w:jc w:val="center"/>
        <w:tblLayout w:type="fixed"/>
        <w:tblLook w:firstColumn="1" w:firstRow="1" w:lastColumn="0" w:lastRow="0" w:noHBand="0" w:noVBand="1" w:val="04A0"/>
        <w:tblLayout w:type="fixed"/>
      </w:tblPr>
      <w:tblGrid>
        <w:gridCol w:w="9972"/>
      </w:tblGrid>
      <w:tr>
        <w:tc>
          <w:tcPr>
            <w:tcW w:type="dxa" w:w="9865"/>
            <w:tcBorders>
              <w:top w:val="single" w:sz="4" w:space="0" w:color="A6A6A6"/>
              <w:left w:val="single" w:sz="4" w:space="0" w:color="A6A6A6"/>
              <w:bottom w:val="single" w:sz="4" w:space="0" w:color="A6A6A6"/>
              <w:right w:val="single" w:sz="4" w:space="0" w:color="A6A6A6"/>
            </w:tcBorders>
            <w:shd w:val="clear" w:color="auto" w:fill="F2F2F2"/>
          </w:tcPr>
          <w:p>
            <w:pPr>
              <w:spacing w:after="40" w:before="40"/>
              <w:jc w:val="left"/>
            </w:pPr>
            <w:r/>
            <w:r>
              <w:rPr>
                <w:b/>
                <w:i w:val="0"/>
                <w:sz w:val="16"/>
              </w:rPr>
              <w:t>Resolución emitida (admisión, prevención, reconocimiento del derecho, incompetencia, denegatoria o resolución final), fecha de notificación y medio utilizado</w:t>
            </w:r>
          </w:p>
        </w:tc>
      </w:tr>
      <w:tr>
        <w:trPr>
          <w:trHeight w:val="1020" w:hRule="atLeast"/>
        </w:trPr>
        <w:tc>
          <w:tcPr>
            <w:tcW w:type="dxa" w:w="9865"/>
            <w:tcBorders>
              <w:top w:val="single" w:sz="4" w:space="0" w:color="A6A6A6"/>
              <w:left w:val="single" w:sz="4" w:space="0" w:color="A6A6A6"/>
              <w:bottom w:val="single" w:sz="4" w:space="0" w:color="A6A6A6"/>
              <w:right w:val="single" w:sz="4" w:space="0" w:color="A6A6A6"/>
            </w:tcBorders>
          </w:tcPr>
          <w:p>
            <w:pPr>
              <w:spacing w:after="60" w:before="60"/>
              <w:jc w:val="left"/>
            </w:pPr>
            <w:r/>
            <w:sdt>
              <w:sdtPr>
                <w:rPr>
                  <w:color w:val="808080"/>
                  <w:sz w:val="18"/>
                </w:rPr>
                <w:id w:val="90082"/>
                <w:placeholder>
                  <w:docPart w:val="DefaultPlaceholder_-1854013440"/>
                </w:placeholder>
                <w:showingPlcHdr/>
                <w:text w:multiLine="1"/>
              </w:sdtPr>
              <w:sdtContent>
                <w:r>
                  <w:rPr>
                    <w:color w:val="808080"/>
                    <w:sz w:val="18"/>
                  </w:rPr>
                  <w:t> </w:t>
                </w:r>
              </w:sdtContent>
            </w:sdt>
          </w:p>
        </w:tc>
      </w:tr>
    </w:tbl>
    <w:p>
      <w:pPr>
        <w:spacing w:after="200" w:before="0"/>
        <w:jc w:val="both"/>
      </w:pPr>
    </w:p>
    <w:p>
      <w:pPr>
        <w:spacing w:after="120" w:before="0"/>
        <w:jc w:val="both"/>
      </w:pPr>
      <w:r>
        <w:rPr>
          <w:b w:val="0"/>
          <w:i w:val="0"/>
          <w:color w:val="7F7F7F"/>
          <w:sz w:val="15"/>
        </w:rPr>
        <w:t>Notas. El ejercicio de los derechos ARCO-POL es gratuito. Conforme al artículo 23 de la Ley para la Protección de Datos Personales, solo pueden cobrarse los costos de reproducción, certificación y envío, previamente publicados por la institución. Si la entrega requiere un dispositivo de almacenamiento, el solicitante debe proporcionarlo. La respuesta se entrega dentro de los veinte días hábiles siguientes a la recepción de la solicitud, plazo que puede prorrogarse por causa justificada hasta por veinte días hábiles adicionales. La institución acepta también los formularios oficiales elaborados por la Agencia de Ciberseguridad del Estado.</w:t>
      </w:r>
    </w:p>
    <w:sectPr w:rsidR="00FC693F" w:rsidRPr="0006063C" w:rsidSect="00034616">
      <w:footerReference w:type="default" r:id="rId9"/>
      <w:pgSz w:w="12240" w:h="15840"/>
      <w:pgMar w:top="907" w:right="1134" w:bottom="79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80"/>
      <w:jc w:val="center"/>
      <w:pBdr>
        <w:top w:val="single" w:sz="4" w:space="4" w:color="BFBFBF"/>
      </w:pBdr>
    </w:pPr>
    <w:r>
      <w:rPr>
        <w:rFonts w:ascii="Arial" w:hAnsi="Arial"/>
        <w:color w:val="7F7F7F"/>
        <w:sz w:val="15"/>
      </w:rPr>
      <w:t xml:space="preserve">Formulario FSI-ARCO-POL 01     |     [NOMBRE DE LA INSTITUCIÓN]     |     Página </w:t>
    </w:r>
    <w:r>
      <w:rPr>
        <w:rFonts w:ascii="Arial" w:hAnsi="Arial"/>
        <w:color w:val="7F7F7F"/>
        <w:sz w:val="15"/>
      </w:rPr>
      <w:fldChar w:fldCharType="begin"/>
    </w:r>
    <w:r>
      <w:rPr>
        <w:rFonts w:ascii="Arial" w:hAnsi="Arial"/>
        <w:color w:val="7F7F7F"/>
        <w:sz w:val="15"/>
      </w:rPr>
      <w:instrText xml:space="preserve"> PAGE </w:instrText>
    </w:r>
    <w:r>
      <w:rPr>
        <w:rFonts w:ascii="Arial" w:hAnsi="Arial"/>
        <w:color w:val="7F7F7F"/>
        <w:sz w:val="15"/>
      </w:rPr>
      <w:fldChar w:fldCharType="separate"/>
    </w:r>
    <w:r>
      <w:rPr>
        <w:rFonts w:ascii="Arial" w:hAnsi="Arial"/>
        <w:color w:val="7F7F7F"/>
        <w:sz w:val="15"/>
      </w:rPr>
      <w:t>1</w:t>
    </w:r>
    <w:r>
      <w:rPr>
        <w:rFonts w:ascii="Arial" w:hAnsi="Arial"/>
        <w:color w:val="7F7F7F"/>
        <w:sz w:val="15"/>
      </w:rPr>
      <w:fldChar w:fldCharType="end"/>
    </w:r>
    <w:r>
      <w:rPr>
        <w:rFonts w:ascii="Arial" w:hAnsi="Arial"/>
        <w:color w:val="7F7F7F"/>
        <w:sz w:val="15"/>
      </w:rPr>
      <w:t xml:space="preserve"> de </w:t>
    </w:r>
    <w:r>
      <w:rPr>
        <w:rFonts w:ascii="Arial" w:hAnsi="Arial"/>
        <w:color w:val="7F7F7F"/>
        <w:sz w:val="15"/>
      </w:rPr>
      <w:fldChar w:fldCharType="begin"/>
    </w:r>
    <w:r>
      <w:rPr>
        <w:rFonts w:ascii="Arial" w:hAnsi="Arial"/>
        <w:color w:val="7F7F7F"/>
        <w:sz w:val="15"/>
      </w:rPr>
      <w:instrText xml:space="preserve"> NUMPAGES </w:instrText>
    </w:r>
    <w:r>
      <w:rPr>
        <w:rFonts w:ascii="Arial" w:hAnsi="Arial"/>
        <w:color w:val="7F7F7F"/>
        <w:sz w:val="15"/>
      </w:rPr>
      <w:fldChar w:fldCharType="separate"/>
    </w:r>
    <w:r>
      <w:rPr>
        <w:rFonts w:ascii="Arial" w:hAnsi="Arial"/>
        <w:color w:val="7F7F7F"/>
        <w:sz w:val="15"/>
      </w:rPr>
      <w:t>1</w:t>
    </w:r>
    <w:r>
      <w:rPr>
        <w:rFonts w:ascii="Arial" w:hAnsi="Arial"/>
        <w:color w:val="7F7F7F"/>
        <w:sz w:val="15"/>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before="0" w:line="276" w:lineRule="auto"/>
    </w:pPr>
    <w:rPr>
      <w:rFonts w:ascii="Arial" w:hAnsi="Arial" w:cs="Arial" w:eastAsia="Arial"/>
      <w:color w:val="333333"/>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Arial" w:hAnsi="Arial" w:cs="Arial"/>
      <w:b/>
      <w:bCs/>
      <w:i w:val="0"/>
      <w:color w:val="1F1F1F"/>
      <w:sz w:val="26"/>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Arial" w:hAnsi="Arial" w:cs="Arial"/>
      <w:b/>
      <w:bCs/>
      <w:i w:val="0"/>
      <w:color w:val="1F1F1F"/>
      <w:sz w:val="23"/>
      <w:szCs w:val="26"/>
    </w:rPr>
  </w:style>
  <w:style w:type="paragraph" w:styleId="Heading3">
    <w:name w:val="heading 3"/>
    <w:basedOn w:val="Normal"/>
    <w:next w:val="Normal"/>
    <w:link w:val="Heading3Char"/>
    <w:uiPriority w:val="9"/>
    <w:unhideWhenUsed/>
    <w:qFormat/>
    <w:rsid w:val="00FC693F"/>
    <w:pPr>
      <w:keepNext/>
      <w:keepLines/>
      <w:spacing w:before="200" w:after="80"/>
      <w:outlineLvl w:val="2"/>
    </w:pPr>
    <w:rPr>
      <w:rFonts w:asciiTheme="majorHAnsi" w:eastAsiaTheme="majorEastAsia" w:hAnsiTheme="majorHAnsi" w:cstheme="majorBidi" w:ascii="Arial" w:hAnsi="Arial" w:cs="Arial"/>
      <w:b/>
      <w:bCs/>
      <w:i w:val="0"/>
      <w:color w:val="1F1F1F"/>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